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118E0" w14:textId="5180CA0B" w:rsidR="00F02A7D" w:rsidRDefault="00512C1B" w:rsidP="00F02A7D">
      <w:pPr>
        <w:tabs>
          <w:tab w:val="left" w:pos="1530"/>
        </w:tabs>
        <w:rPr>
          <w:rFonts w:asciiTheme="minorHAnsi" w:hAnsiTheme="minorHAnsi" w:cstheme="minorHAnsi"/>
          <w:b/>
          <w:color w:val="234F7A"/>
          <w:sz w:val="48"/>
          <w:szCs w:val="48"/>
        </w:rPr>
      </w:pPr>
      <w:r>
        <w:rPr>
          <w:rFonts w:asciiTheme="minorHAnsi" w:hAnsiTheme="minorHAnsi" w:cstheme="minorHAnsi"/>
          <w:b/>
          <w:noProof/>
          <w:color w:val="234F7A"/>
          <w:sz w:val="48"/>
          <w:szCs w:val="48"/>
        </w:rPr>
        <w:drawing>
          <wp:inline distT="0" distB="0" distL="0" distR="0" wp14:anchorId="46ECF8C5" wp14:editId="3C34D29E">
            <wp:extent cx="4572000" cy="409989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per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9081" cy="411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0769B" w14:textId="77777777" w:rsidR="00394750" w:rsidRPr="00394750" w:rsidRDefault="00394750" w:rsidP="00F02A7D">
      <w:pPr>
        <w:tabs>
          <w:tab w:val="left" w:pos="1530"/>
        </w:tabs>
        <w:rPr>
          <w:rFonts w:asciiTheme="minorHAnsi" w:hAnsiTheme="minorHAnsi" w:cstheme="minorHAnsi"/>
          <w:b/>
          <w:color w:val="234F7A"/>
          <w:sz w:val="20"/>
          <w:szCs w:val="20"/>
        </w:rPr>
      </w:pPr>
    </w:p>
    <w:p w14:paraId="13ECADD7" w14:textId="4A030AA6" w:rsidR="001C4919" w:rsidRDefault="001C4919" w:rsidP="00F02A7D">
      <w:pPr>
        <w:tabs>
          <w:tab w:val="left" w:pos="1530"/>
        </w:tabs>
        <w:rPr>
          <w:rFonts w:asciiTheme="minorHAnsi" w:hAnsiTheme="minorHAnsi" w:cstheme="minorHAnsi"/>
          <w:b/>
          <w:color w:val="234F7A"/>
          <w:sz w:val="56"/>
          <w:szCs w:val="56"/>
        </w:rPr>
      </w:pPr>
      <w:r w:rsidRPr="001C4919">
        <w:rPr>
          <w:rFonts w:asciiTheme="minorHAnsi" w:hAnsiTheme="minorHAnsi" w:cstheme="minorHAnsi"/>
          <w:b/>
          <w:color w:val="234F7A"/>
          <w:sz w:val="56"/>
          <w:szCs w:val="56"/>
        </w:rPr>
        <w:t xml:space="preserve">Getting </w:t>
      </w:r>
      <w:r>
        <w:rPr>
          <w:rFonts w:asciiTheme="minorHAnsi" w:hAnsiTheme="minorHAnsi" w:cstheme="minorHAnsi"/>
          <w:b/>
          <w:color w:val="234F7A"/>
          <w:sz w:val="56"/>
          <w:szCs w:val="56"/>
        </w:rPr>
        <w:t>a</w:t>
      </w:r>
      <w:r w:rsidRPr="001C4919">
        <w:rPr>
          <w:rFonts w:asciiTheme="minorHAnsi" w:hAnsiTheme="minorHAnsi" w:cstheme="minorHAnsi"/>
          <w:b/>
          <w:color w:val="234F7A"/>
          <w:sz w:val="56"/>
          <w:szCs w:val="56"/>
        </w:rPr>
        <w:t xml:space="preserve"> Flu Vaccine </w:t>
      </w:r>
      <w:r>
        <w:rPr>
          <w:rFonts w:asciiTheme="minorHAnsi" w:hAnsiTheme="minorHAnsi" w:cstheme="minorHAnsi"/>
          <w:b/>
          <w:color w:val="234F7A"/>
          <w:sz w:val="56"/>
          <w:szCs w:val="56"/>
        </w:rPr>
        <w:t>i</w:t>
      </w:r>
      <w:r w:rsidRPr="001C4919">
        <w:rPr>
          <w:rFonts w:asciiTheme="minorHAnsi" w:hAnsiTheme="minorHAnsi" w:cstheme="minorHAnsi"/>
          <w:b/>
          <w:color w:val="234F7A"/>
          <w:sz w:val="56"/>
          <w:szCs w:val="56"/>
        </w:rPr>
        <w:t xml:space="preserve">s </w:t>
      </w:r>
      <w:r>
        <w:rPr>
          <w:rFonts w:asciiTheme="minorHAnsi" w:hAnsiTheme="minorHAnsi" w:cstheme="minorHAnsi"/>
          <w:b/>
          <w:color w:val="234F7A"/>
          <w:sz w:val="56"/>
          <w:szCs w:val="56"/>
        </w:rPr>
        <w:t>t</w:t>
      </w:r>
      <w:r w:rsidRPr="001C4919">
        <w:rPr>
          <w:rFonts w:asciiTheme="minorHAnsi" w:hAnsiTheme="minorHAnsi" w:cstheme="minorHAnsi"/>
          <w:b/>
          <w:color w:val="234F7A"/>
          <w:sz w:val="56"/>
          <w:szCs w:val="56"/>
        </w:rPr>
        <w:t xml:space="preserve">he Single Best Way </w:t>
      </w:r>
      <w:r>
        <w:rPr>
          <w:rFonts w:asciiTheme="minorHAnsi" w:hAnsiTheme="minorHAnsi" w:cstheme="minorHAnsi"/>
          <w:b/>
          <w:color w:val="234F7A"/>
          <w:sz w:val="56"/>
          <w:szCs w:val="56"/>
        </w:rPr>
        <w:t>t</w:t>
      </w:r>
      <w:r w:rsidRPr="001C4919">
        <w:rPr>
          <w:rFonts w:asciiTheme="minorHAnsi" w:hAnsiTheme="minorHAnsi" w:cstheme="minorHAnsi"/>
          <w:b/>
          <w:color w:val="234F7A"/>
          <w:sz w:val="56"/>
          <w:szCs w:val="56"/>
        </w:rPr>
        <w:t>o Prevent Influenza!</w:t>
      </w:r>
    </w:p>
    <w:p w14:paraId="71BC632F" w14:textId="6335FCF4" w:rsidR="00394750" w:rsidRPr="00394750" w:rsidRDefault="00394750" w:rsidP="00394750">
      <w:pPr>
        <w:tabs>
          <w:tab w:val="left" w:pos="996"/>
        </w:tabs>
        <w:rPr>
          <w:rFonts w:asciiTheme="minorHAnsi" w:hAnsiTheme="minorHAnsi" w:cstheme="minorHAnsi"/>
          <w:b/>
          <w:color w:val="234F7A"/>
          <w:sz w:val="20"/>
          <w:szCs w:val="20"/>
        </w:rPr>
      </w:pPr>
      <w:r>
        <w:rPr>
          <w:rFonts w:asciiTheme="minorHAnsi" w:hAnsiTheme="minorHAnsi" w:cstheme="minorHAnsi"/>
          <w:b/>
          <w:color w:val="234F7A"/>
          <w:sz w:val="56"/>
          <w:szCs w:val="56"/>
        </w:rPr>
        <w:tab/>
      </w:r>
    </w:p>
    <w:p w14:paraId="76D1D749" w14:textId="79FF8B67" w:rsidR="00F37C57" w:rsidRDefault="001C4919" w:rsidP="00F02A7D">
      <w:pPr>
        <w:tabs>
          <w:tab w:val="left" w:pos="1530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  <w:r w:rsidRPr="001C491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There are just [</w:t>
      </w:r>
      <w:r>
        <w:rPr>
          <w:rFonts w:asciiTheme="minorHAnsi" w:hAnsiTheme="minorHAnsi" w:cstheme="minorHAnsi"/>
          <w:color w:val="595959" w:themeColor="text1" w:themeTint="A6"/>
          <w:sz w:val="32"/>
          <w:szCs w:val="32"/>
        </w:rPr>
        <w:t>insert days</w:t>
      </w:r>
      <w:r w:rsidRPr="001C491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] more days until our free on-site flu vaccination program. If you’re interested in receiving a flu shot, you may still participate.</w:t>
      </w:r>
    </w:p>
    <w:p w14:paraId="2E8AAF74" w14:textId="7E70D736" w:rsidR="00F37C57" w:rsidRPr="00F37C57" w:rsidRDefault="00F37C57" w:rsidP="00F02A7D">
      <w:pPr>
        <w:tabs>
          <w:tab w:val="left" w:pos="1530"/>
        </w:tabs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14:paraId="24CB1E5A" w14:textId="49FD40D5" w:rsidR="00F02A7D" w:rsidRDefault="00F02A7D" w:rsidP="00F02A7D">
      <w:pPr>
        <w:tabs>
          <w:tab w:val="left" w:pos="1530"/>
        </w:tabs>
        <w:rPr>
          <w:rFonts w:asciiTheme="minorHAnsi" w:hAnsiTheme="minorHAnsi" w:cstheme="minorHAnsi"/>
          <w:b/>
          <w:color w:val="234F7A"/>
          <w:sz w:val="32"/>
          <w:szCs w:val="32"/>
        </w:rPr>
      </w:pP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D911F" wp14:editId="6884BE8F">
                <wp:simplePos x="0" y="0"/>
                <wp:positionH relativeFrom="column">
                  <wp:posOffset>3810</wp:posOffset>
                </wp:positionH>
                <wp:positionV relativeFrom="paragraph">
                  <wp:posOffset>73765</wp:posOffset>
                </wp:positionV>
                <wp:extent cx="4664279" cy="0"/>
                <wp:effectExtent l="0" t="12700" r="3492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427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35E5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5.8pt" to="367.5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" strokecolor="#e7e6e6 [3214]" strokeweight="3pt">
                <v:stroke joinstyle="miter"/>
              </v:line>
            </w:pict>
          </mc:Fallback>
        </mc:AlternateContent>
      </w:r>
    </w:p>
    <w:p w14:paraId="1979B7C1" w14:textId="6E49970D" w:rsidR="00F37C57" w:rsidRPr="00F02A7D" w:rsidRDefault="00F37C57" w:rsidP="00F02A7D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color w:val="234F7A"/>
          <w:sz w:val="32"/>
          <w:szCs w:val="32"/>
        </w:rPr>
      </w:pPr>
      <w:r w:rsidRPr="00F02A7D">
        <w:rPr>
          <w:rFonts w:asciiTheme="minorHAnsi" w:hAnsiTheme="minorHAnsi" w:cstheme="minorHAnsi"/>
          <w:bCs/>
          <w:color w:val="234F7A"/>
          <w:sz w:val="32"/>
          <w:szCs w:val="32"/>
        </w:rPr>
        <w:t>Date:</w:t>
      </w:r>
      <w:r w:rsidR="00F02A7D" w:rsidRPr="00F02A7D">
        <w:rPr>
          <w:rFonts w:asciiTheme="minorHAnsi" w:hAnsiTheme="minorHAnsi" w:cstheme="minorHAnsi"/>
          <w:b/>
          <w:color w:val="234F7A"/>
          <w:sz w:val="32"/>
          <w:szCs w:val="32"/>
        </w:rPr>
        <w:tab/>
      </w:r>
      <w:r w:rsidRPr="00F02A7D">
        <w:rPr>
          <w:rFonts w:asciiTheme="minorHAnsi" w:hAnsiTheme="minorHAnsi" w:cstheme="minorHAnsi"/>
          <w:b/>
          <w:color w:val="234F7A"/>
          <w:sz w:val="32"/>
          <w:szCs w:val="32"/>
        </w:rPr>
        <w:t>[insert event date]</w:t>
      </w:r>
    </w:p>
    <w:p w14:paraId="6D8B2CF2" w14:textId="38D33CA0" w:rsidR="00F37C57" w:rsidRPr="00F02A7D" w:rsidRDefault="00F37C57" w:rsidP="00F02A7D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color w:val="234F7A"/>
          <w:sz w:val="32"/>
          <w:szCs w:val="32"/>
        </w:rPr>
      </w:pPr>
      <w:r w:rsidRPr="00F02A7D">
        <w:rPr>
          <w:rFonts w:asciiTheme="minorHAnsi" w:hAnsiTheme="minorHAnsi" w:cstheme="minorHAnsi"/>
          <w:bCs/>
          <w:color w:val="234F7A"/>
          <w:sz w:val="32"/>
          <w:szCs w:val="32"/>
        </w:rPr>
        <w:t>Time:</w:t>
      </w:r>
      <w:r w:rsidR="00F02A7D" w:rsidRPr="00F02A7D">
        <w:rPr>
          <w:rFonts w:asciiTheme="minorHAnsi" w:hAnsiTheme="minorHAnsi" w:cstheme="minorHAnsi"/>
          <w:b/>
          <w:color w:val="234F7A"/>
          <w:sz w:val="32"/>
          <w:szCs w:val="32"/>
        </w:rPr>
        <w:tab/>
      </w:r>
      <w:r w:rsidRPr="00F02A7D">
        <w:rPr>
          <w:rFonts w:asciiTheme="minorHAnsi" w:hAnsiTheme="minorHAnsi" w:cstheme="minorHAnsi"/>
          <w:b/>
          <w:color w:val="234F7A"/>
          <w:sz w:val="32"/>
          <w:szCs w:val="32"/>
        </w:rPr>
        <w:t>[insert event start time – end time]</w:t>
      </w:r>
    </w:p>
    <w:p w14:paraId="0F4824D9" w14:textId="452CEB57" w:rsidR="00F37C57" w:rsidRPr="00F02A7D" w:rsidRDefault="00F37C57" w:rsidP="00F02A7D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color w:val="234F7A"/>
          <w:sz w:val="32"/>
          <w:szCs w:val="32"/>
        </w:rPr>
      </w:pPr>
      <w:r w:rsidRPr="00F02A7D">
        <w:rPr>
          <w:rFonts w:asciiTheme="minorHAnsi" w:hAnsiTheme="minorHAnsi" w:cstheme="minorHAnsi"/>
          <w:bCs/>
          <w:color w:val="234F7A"/>
          <w:sz w:val="32"/>
          <w:szCs w:val="32"/>
        </w:rPr>
        <w:t>Location:</w:t>
      </w:r>
      <w:r w:rsidR="00F02A7D" w:rsidRPr="00F02A7D">
        <w:rPr>
          <w:rFonts w:asciiTheme="minorHAnsi" w:hAnsiTheme="minorHAnsi" w:cstheme="minorHAnsi"/>
          <w:b/>
          <w:color w:val="234F7A"/>
          <w:sz w:val="32"/>
          <w:szCs w:val="32"/>
        </w:rPr>
        <w:tab/>
      </w:r>
      <w:r w:rsidRPr="00F02A7D">
        <w:rPr>
          <w:rFonts w:asciiTheme="minorHAnsi" w:hAnsiTheme="minorHAnsi" w:cstheme="minorHAnsi"/>
          <w:b/>
          <w:color w:val="234F7A"/>
          <w:sz w:val="32"/>
          <w:szCs w:val="32"/>
        </w:rPr>
        <w:t>[insert event location name]</w:t>
      </w:r>
    </w:p>
    <w:p w14:paraId="5DBA3FB8" w14:textId="59E3E978" w:rsidR="00F37C57" w:rsidRPr="00F37C57" w:rsidRDefault="00F02A7D" w:rsidP="00F02A7D">
      <w:pPr>
        <w:tabs>
          <w:tab w:val="left" w:pos="1530"/>
        </w:tabs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87B35" wp14:editId="367D2DE0">
                <wp:simplePos x="0" y="0"/>
                <wp:positionH relativeFrom="column">
                  <wp:posOffset>5045</wp:posOffset>
                </wp:positionH>
                <wp:positionV relativeFrom="paragraph">
                  <wp:posOffset>75565</wp:posOffset>
                </wp:positionV>
                <wp:extent cx="4664279" cy="0"/>
                <wp:effectExtent l="0" t="12700" r="3492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427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E43246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5.95pt" to="367.6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" strokecolor="#e7e6e6 [3214]" strokeweight="3pt">
                <v:stroke joinstyle="miter"/>
              </v:line>
            </w:pict>
          </mc:Fallback>
        </mc:AlternateContent>
      </w:r>
    </w:p>
    <w:p w14:paraId="1AC6F7E8" w14:textId="77777777" w:rsidR="00F02A7D" w:rsidRDefault="00F02A7D" w:rsidP="00F02A7D">
      <w:pPr>
        <w:tabs>
          <w:tab w:val="left" w:pos="1530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</w:pPr>
    </w:p>
    <w:p w14:paraId="4D2B5A19" w14:textId="674D47C3" w:rsidR="00F37C57" w:rsidRPr="00F02A7D" w:rsidRDefault="00F37C57" w:rsidP="00F02A7D">
      <w:pPr>
        <w:tabs>
          <w:tab w:val="left" w:pos="1530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234F7A"/>
          <w:sz w:val="28"/>
          <w:szCs w:val="28"/>
        </w:rPr>
      </w:pPr>
      <w:r w:rsidRPr="00F02A7D">
        <w:rPr>
          <w:rFonts w:asciiTheme="minorHAnsi" w:hAnsiTheme="minorHAnsi" w:cstheme="minorHAnsi"/>
          <w:b/>
          <w:color w:val="234F7A"/>
          <w:sz w:val="28"/>
          <w:szCs w:val="28"/>
        </w:rPr>
        <w:t>Who is Eligible?</w:t>
      </w:r>
    </w:p>
    <w:p w14:paraId="3A9CD540" w14:textId="77777777" w:rsidR="00FD6897" w:rsidRDefault="001A2D08" w:rsidP="00FD6897">
      <w:pPr>
        <w:autoSpaceDE w:val="0"/>
        <w:autoSpaceDN w:val="0"/>
        <w:adjustRightInd w:val="0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F37C57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Flu shots are offered to all</w:t>
      </w:r>
      <w:r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eligible</w:t>
      </w:r>
      <w:r w:rsidRPr="00F37C57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  <w:r w:rsidRPr="00F37C57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[insert company name]</w:t>
      </w:r>
      <w:r w:rsidRPr="00F37C57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employees</w:t>
      </w:r>
      <w:r>
        <w:rPr>
          <w:rFonts w:asciiTheme="minorHAnsi" w:hAnsiTheme="minorHAnsi" w:cstheme="minorHAnsi"/>
          <w:color w:val="595959" w:themeColor="text1" w:themeTint="A6"/>
          <w:sz w:val="22"/>
          <w:szCs w:val="22"/>
        </w:rPr>
        <w:t>. Please note</w:t>
      </w:r>
      <w:r w:rsidRPr="00FD6897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: </w:t>
      </w:r>
    </w:p>
    <w:p w14:paraId="589AF6D0" w14:textId="77777777" w:rsidR="00B12BC2" w:rsidRDefault="00B12BC2" w:rsidP="00FD6897">
      <w:pPr>
        <w:autoSpaceDE w:val="0"/>
        <w:autoSpaceDN w:val="0"/>
        <w:adjustRightInd w:val="0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14:paraId="042687E8" w14:textId="285490EC" w:rsidR="00FD6897" w:rsidRPr="00FD6897" w:rsidRDefault="00FD6897" w:rsidP="00FD689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83838"/>
          <w:sz w:val="22"/>
          <w:szCs w:val="22"/>
        </w:rPr>
      </w:pPr>
      <w:r w:rsidRPr="00FD6897">
        <w:rPr>
          <w:rFonts w:asciiTheme="minorHAnsi" w:eastAsiaTheme="minorHAnsi" w:hAnsiTheme="minorHAnsi" w:cstheme="minorHAnsi"/>
          <w:color w:val="383838"/>
          <w:sz w:val="22"/>
          <w:szCs w:val="22"/>
        </w:rPr>
        <w:t>If you have a history of Guillain-Barré Syndrome, or have had allergic</w:t>
      </w:r>
      <w:r>
        <w:rPr>
          <w:rFonts w:asciiTheme="minorHAnsi" w:eastAsiaTheme="minorHAnsi" w:hAnsiTheme="minorHAnsi" w:cstheme="minorHAnsi"/>
          <w:color w:val="383838"/>
          <w:sz w:val="22"/>
          <w:szCs w:val="22"/>
        </w:rPr>
        <w:t xml:space="preserve"> </w:t>
      </w:r>
      <w:r w:rsidRPr="00FD6897">
        <w:rPr>
          <w:rFonts w:asciiTheme="minorHAnsi" w:eastAsiaTheme="minorHAnsi" w:hAnsiTheme="minorHAnsi" w:cstheme="minorHAnsi"/>
          <w:color w:val="383838"/>
          <w:sz w:val="22"/>
          <w:szCs w:val="22"/>
        </w:rPr>
        <w:t>reaction(s) to prior influenza vaccines, you are not eligible for vaccination at</w:t>
      </w:r>
      <w:r>
        <w:rPr>
          <w:rFonts w:asciiTheme="minorHAnsi" w:eastAsiaTheme="minorHAnsi" w:hAnsiTheme="minorHAnsi" w:cstheme="minorHAnsi"/>
          <w:color w:val="383838"/>
          <w:sz w:val="22"/>
          <w:szCs w:val="22"/>
        </w:rPr>
        <w:t xml:space="preserve"> </w:t>
      </w:r>
      <w:r w:rsidRPr="00FD6897">
        <w:rPr>
          <w:rFonts w:asciiTheme="minorHAnsi" w:eastAsiaTheme="minorHAnsi" w:hAnsiTheme="minorHAnsi" w:cstheme="minorHAnsi"/>
          <w:color w:val="383838"/>
          <w:sz w:val="22"/>
          <w:szCs w:val="22"/>
        </w:rPr>
        <w:t>this program. Please consult with your primary care provider.</w:t>
      </w:r>
    </w:p>
    <w:p w14:paraId="6554BABF" w14:textId="15B1D6E0" w:rsidR="001A2D08" w:rsidRPr="00FD6897" w:rsidRDefault="00FD6897" w:rsidP="00FD689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83838"/>
          <w:sz w:val="22"/>
          <w:szCs w:val="22"/>
        </w:rPr>
      </w:pPr>
      <w:r w:rsidRPr="00FD6897">
        <w:rPr>
          <w:rFonts w:asciiTheme="minorHAnsi" w:eastAsiaTheme="minorHAnsi" w:hAnsiTheme="minorHAnsi" w:cstheme="minorHAnsi"/>
          <w:color w:val="383838"/>
          <w:sz w:val="22"/>
          <w:szCs w:val="22"/>
        </w:rPr>
        <w:t>The CDC has updated its egg allergy guidance. People with an egg allergy,</w:t>
      </w:r>
      <w:r>
        <w:rPr>
          <w:rFonts w:asciiTheme="minorHAnsi" w:eastAsiaTheme="minorHAnsi" w:hAnsiTheme="minorHAnsi" w:cstheme="minorHAnsi"/>
          <w:color w:val="383838"/>
          <w:sz w:val="22"/>
          <w:szCs w:val="22"/>
        </w:rPr>
        <w:t xml:space="preserve"> </w:t>
      </w:r>
      <w:r w:rsidRPr="00FD6897">
        <w:rPr>
          <w:rFonts w:asciiTheme="minorHAnsi" w:eastAsiaTheme="minorHAnsi" w:hAnsiTheme="minorHAnsi" w:cstheme="minorHAnsi"/>
          <w:color w:val="383838"/>
          <w:sz w:val="22"/>
          <w:szCs w:val="22"/>
        </w:rPr>
        <w:t>regardless of the severity of any past allergic reaction, are now eligible to</w:t>
      </w:r>
      <w:r>
        <w:rPr>
          <w:rFonts w:asciiTheme="minorHAnsi" w:eastAsiaTheme="minorHAnsi" w:hAnsiTheme="minorHAnsi" w:cstheme="minorHAnsi"/>
          <w:color w:val="383838"/>
          <w:sz w:val="22"/>
          <w:szCs w:val="22"/>
        </w:rPr>
        <w:t xml:space="preserve"> </w:t>
      </w:r>
      <w:r w:rsidRPr="00FD6897">
        <w:rPr>
          <w:rFonts w:asciiTheme="minorHAnsi" w:eastAsiaTheme="minorHAnsi" w:hAnsiTheme="minorHAnsi" w:cstheme="minorHAnsi"/>
          <w:color w:val="383838"/>
          <w:sz w:val="22"/>
          <w:szCs w:val="22"/>
        </w:rPr>
        <w:t>receive a flu vaccination.</w:t>
      </w:r>
    </w:p>
    <w:p w14:paraId="5E14A636" w14:textId="77777777" w:rsidR="00394750" w:rsidRDefault="00394750" w:rsidP="00F02A7D">
      <w:pPr>
        <w:tabs>
          <w:tab w:val="left" w:pos="1530"/>
        </w:tabs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14:paraId="3F1779C4" w14:textId="65635E6C" w:rsidR="00F02A7D" w:rsidRPr="00F02A7D" w:rsidRDefault="00F02A7D" w:rsidP="00F02A7D">
      <w:pPr>
        <w:tabs>
          <w:tab w:val="left" w:pos="1530"/>
        </w:tabs>
        <w:rPr>
          <w:rFonts w:asciiTheme="minorHAnsi" w:hAnsiTheme="minorHAnsi" w:cstheme="minorHAnsi"/>
          <w:b/>
          <w:bCs/>
          <w:color w:val="234F7A"/>
          <w:sz w:val="28"/>
          <w:szCs w:val="28"/>
        </w:rPr>
      </w:pPr>
      <w:r w:rsidRPr="00F02A7D">
        <w:rPr>
          <w:rFonts w:asciiTheme="minorHAnsi" w:hAnsiTheme="minorHAnsi" w:cstheme="minorHAnsi"/>
          <w:b/>
          <w:bCs/>
          <w:color w:val="234F7A"/>
          <w:sz w:val="28"/>
          <w:szCs w:val="28"/>
        </w:rPr>
        <w:t>How do I Participate?</w:t>
      </w:r>
    </w:p>
    <w:p w14:paraId="302A555D" w14:textId="356BA862" w:rsidR="00F02A7D" w:rsidRDefault="00F02A7D" w:rsidP="00F02A7D">
      <w:pPr>
        <w:tabs>
          <w:tab w:val="left" w:pos="1530"/>
        </w:tabs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To make an appointment, </w:t>
      </w:r>
      <w:r w:rsidRPr="001C77FA"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visit [insert registration link</w:t>
      </w:r>
      <w:r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] </w:t>
      </w:r>
      <w:r w:rsidRPr="001C77FA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or call Affiliated Physicians at 866-481-4391</w:t>
      </w:r>
      <w:r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from 8am to 6pm ET.</w:t>
      </w:r>
    </w:p>
    <w:p w14:paraId="46C56DC6" w14:textId="1F112D4F" w:rsidR="00F02A7D" w:rsidRDefault="00F02A7D" w:rsidP="00F02A7D">
      <w:pPr>
        <w:tabs>
          <w:tab w:val="left" w:pos="1530"/>
        </w:tabs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14:paraId="20CB4F62" w14:textId="5A5645D0" w:rsidR="00F37C57" w:rsidRPr="00F37C57" w:rsidRDefault="00F02A7D" w:rsidP="00F02A7D">
      <w:pPr>
        <w:tabs>
          <w:tab w:val="left" w:pos="1530"/>
        </w:tabs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>
        <w:rPr>
          <w:rFonts w:asciiTheme="minorHAnsi" w:hAnsiTheme="minorHAnsi" w:cstheme="minorHAnsi"/>
          <w:color w:val="595959" w:themeColor="text1" w:themeTint="A6"/>
          <w:sz w:val="22"/>
          <w:szCs w:val="22"/>
        </w:rPr>
        <w:t>For more information, contact the Flu Coordinator, [insert name] at [insert email], or call [insert phone].</w:t>
      </w:r>
    </w:p>
    <w:p w14:paraId="79A61DDE" w14:textId="77777777" w:rsidR="00E8250E" w:rsidRPr="00F37C57" w:rsidRDefault="00B12BC2" w:rsidP="00F02A7D">
      <w:pPr>
        <w:tabs>
          <w:tab w:val="left" w:pos="1530"/>
        </w:tabs>
        <w:rPr>
          <w:color w:val="595959" w:themeColor="text1" w:themeTint="A6"/>
        </w:rPr>
      </w:pPr>
    </w:p>
    <w:sectPr w:rsidR="00E8250E" w:rsidRPr="00F37C57" w:rsidSect="00F02A7D">
      <w:pgSz w:w="8640" w:h="20160"/>
      <w:pgMar w:top="77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37617"/>
    <w:multiLevelType w:val="hybridMultilevel"/>
    <w:tmpl w:val="C67AB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344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57"/>
    <w:rsid w:val="001A2D08"/>
    <w:rsid w:val="001C4919"/>
    <w:rsid w:val="001C77FA"/>
    <w:rsid w:val="00394750"/>
    <w:rsid w:val="00507EC8"/>
    <w:rsid w:val="00512C1B"/>
    <w:rsid w:val="006C74A0"/>
    <w:rsid w:val="00834FBF"/>
    <w:rsid w:val="009F0710"/>
    <w:rsid w:val="00A6083F"/>
    <w:rsid w:val="00B12BC2"/>
    <w:rsid w:val="00F02A7D"/>
    <w:rsid w:val="00F37C57"/>
    <w:rsid w:val="00F92240"/>
    <w:rsid w:val="00FD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EDE09"/>
  <w15:chartTrackingRefBased/>
  <w15:docId w15:val="{82067B2E-8D9B-0748-80C8-95FAEA01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C5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923</Characters>
  <Application>Microsoft Office Word</Application>
  <DocSecurity>0</DocSecurity>
  <Lines>38</Lines>
  <Paragraphs>15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Muller</dc:creator>
  <cp:keywords/>
  <dc:description/>
  <cp:lastModifiedBy>Jen Mason</cp:lastModifiedBy>
  <cp:revision>9</cp:revision>
  <dcterms:created xsi:type="dcterms:W3CDTF">2020-06-17T14:23:00Z</dcterms:created>
  <dcterms:modified xsi:type="dcterms:W3CDTF">2023-08-28T16:03:00Z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c91f10124a38500cb6802e7f1a95e4c1044d782d9cafaa9a049b0f5ee7412fa6</vt:lpwstr>
  </property>
</Properties>
</file>